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71369" w14:textId="77777777" w:rsidR="00FD59D8" w:rsidRDefault="00FD59D8" w:rsidP="00187D3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6FE7ABBD" w14:textId="0A759B97" w:rsidR="004F66CA" w:rsidRDefault="004F66CA" w:rsidP="004F66CA">
      <w:pPr>
        <w:pStyle w:val="ALLEGATO"/>
      </w:pPr>
      <w:r>
        <w:t>Allegato 5</w:t>
      </w:r>
    </w:p>
    <w:p w14:paraId="45D5E9F2" w14:textId="77777777" w:rsidR="00FA03BD" w:rsidRPr="00FA03BD" w:rsidRDefault="00FA03BD" w:rsidP="00FA03BD">
      <w:pPr>
        <w:rPr>
          <w:rFonts w:ascii="Palatino Linotype" w:hAnsi="Palatino Linotype"/>
          <w:b/>
          <w:i/>
          <w:sz w:val="18"/>
          <w:lang w:val="it-IT"/>
        </w:rPr>
      </w:pPr>
      <w:r w:rsidRPr="00FA03BD">
        <w:rPr>
          <w:rFonts w:ascii="Palatino Linotype" w:hAnsi="Palatino Linotype"/>
          <w:b/>
          <w:i/>
          <w:sz w:val="18"/>
          <w:lang w:val="it-IT"/>
        </w:rPr>
        <w:t>Approvato con Determina n.158 del 26.06.2023</w:t>
      </w:r>
    </w:p>
    <w:p w14:paraId="62C0E82D" w14:textId="77777777" w:rsidR="004F66CA" w:rsidRPr="004F66CA" w:rsidRDefault="004F66CA" w:rsidP="00810318">
      <w:pPr>
        <w:rPr>
          <w:rFonts w:ascii="Palatino Linotype" w:hAnsi="Palatino Linotype"/>
          <w:b/>
          <w:lang w:val="it-IT"/>
        </w:rPr>
      </w:pPr>
    </w:p>
    <w:p w14:paraId="6AD31151" w14:textId="6B1A9D6B" w:rsidR="004F66CA" w:rsidRPr="004F66CA" w:rsidRDefault="004F66CA" w:rsidP="004F66CA">
      <w:pPr>
        <w:jc w:val="center"/>
        <w:rPr>
          <w:rFonts w:ascii="Palatino Linotype" w:hAnsi="Palatino Linotype" w:cs="Arial"/>
          <w:b/>
          <w:lang w:val="it-IT"/>
        </w:rPr>
      </w:pPr>
      <w:r>
        <w:rPr>
          <w:rFonts w:ascii="Palatino Linotype" w:hAnsi="Palatino Linotype" w:cs="Arial"/>
          <w:b/>
          <w:lang w:val="it-IT"/>
        </w:rPr>
        <w:t>DICHIARAZIONE SUBAPPALTO</w:t>
      </w:r>
    </w:p>
    <w:p w14:paraId="3E4C4278" w14:textId="77777777" w:rsidR="004F66CA" w:rsidRPr="004F66CA" w:rsidRDefault="004F66CA" w:rsidP="004F66CA">
      <w:pPr>
        <w:jc w:val="center"/>
        <w:rPr>
          <w:rFonts w:ascii="Palatino Linotype" w:hAnsi="Palatino Linotype"/>
          <w:lang w:val="it-IT"/>
        </w:rPr>
      </w:pPr>
    </w:p>
    <w:p w14:paraId="2DCA38DA" w14:textId="77777777" w:rsidR="00FA03BD" w:rsidRPr="00FA03BD" w:rsidRDefault="00FA03BD" w:rsidP="00FA03BD">
      <w:pPr>
        <w:jc w:val="both"/>
        <w:rPr>
          <w:b/>
          <w:lang w:val="it-IT"/>
        </w:rPr>
      </w:pPr>
      <w:r w:rsidRPr="00FA03BD">
        <w:rPr>
          <w:b/>
          <w:lang w:val="it-IT"/>
        </w:rPr>
        <w:t xml:space="preserve">GARA EUROPEA A PROCEDURA APERTA ORDINARIA PER L’ACQUISTO DI MEZZI E ATTREZZATURE FUNZIONALI ALL’ATTUAZIONE DEL PROGETTO DI “Potenziamento delle dotazioni strumentali per la realizzazione degli interventi idraulico-forestali della Comunità Montana “Calore Salernitano” CUP G41G23000140006 suddiviso in </w:t>
      </w:r>
      <w:proofErr w:type="gramStart"/>
      <w:r w:rsidRPr="00FA03BD">
        <w:rPr>
          <w:b/>
          <w:lang w:val="it-IT"/>
        </w:rPr>
        <w:t>3  Lotti</w:t>
      </w:r>
      <w:proofErr w:type="gramEnd"/>
      <w:r w:rsidRPr="00FA03BD">
        <w:rPr>
          <w:b/>
          <w:lang w:val="it-IT"/>
        </w:rPr>
        <w:t xml:space="preserve"> Prestazionali:</w:t>
      </w:r>
    </w:p>
    <w:p w14:paraId="41F3D23F" w14:textId="77777777" w:rsidR="00FA03BD" w:rsidRPr="00FA03BD" w:rsidRDefault="00FA03BD" w:rsidP="00FA03BD">
      <w:pPr>
        <w:rPr>
          <w:b/>
          <w:lang w:val="it-IT"/>
        </w:rPr>
      </w:pPr>
    </w:p>
    <w:p w14:paraId="41D58691" w14:textId="77777777" w:rsidR="00FA03BD" w:rsidRPr="00FA03BD" w:rsidRDefault="00FA03BD" w:rsidP="00FA03BD">
      <w:pPr>
        <w:rPr>
          <w:lang w:val="it-IT"/>
        </w:rPr>
      </w:pPr>
    </w:p>
    <w:p w14:paraId="37982DB0" w14:textId="77777777" w:rsidR="00FA03BD" w:rsidRPr="00FA03BD" w:rsidRDefault="00FA03BD" w:rsidP="00FA03BD">
      <w:pPr>
        <w:tabs>
          <w:tab w:val="num" w:pos="720"/>
        </w:tabs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1 CIG </w:t>
      </w:r>
      <w:r w:rsidRPr="00FA03BD">
        <w:rPr>
          <w:sz w:val="20"/>
          <w:lang w:val="it-IT"/>
        </w:rPr>
        <w:t>97983183CE - € 137.178,70 -  ATTREZZATURA PER CANTIERI FORESTALI</w:t>
      </w:r>
    </w:p>
    <w:p w14:paraId="641D7793" w14:textId="77777777" w:rsidR="00FA03BD" w:rsidRPr="00FA03BD" w:rsidRDefault="00FA03BD" w:rsidP="00FA03BD">
      <w:pPr>
        <w:tabs>
          <w:tab w:val="num" w:pos="720"/>
        </w:tabs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2 CIG </w:t>
      </w:r>
      <w:r w:rsidRPr="00FA03BD">
        <w:rPr>
          <w:sz w:val="20"/>
          <w:lang w:val="it-IT"/>
        </w:rPr>
        <w:t>9798698D61 - € 238.930,00 - MEZZI GOMMATI</w:t>
      </w:r>
    </w:p>
    <w:p w14:paraId="59813CE9" w14:textId="5F37CAC7" w:rsidR="00FA03BD" w:rsidRPr="00FA03BD" w:rsidRDefault="00FA03BD" w:rsidP="00FA03BD">
      <w:pPr>
        <w:tabs>
          <w:tab w:val="num" w:pos="720"/>
        </w:tabs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3 CIG </w:t>
      </w:r>
      <w:r w:rsidRPr="00FA03BD">
        <w:rPr>
          <w:sz w:val="20"/>
          <w:lang w:val="it-IT"/>
        </w:rPr>
        <w:t>9798503C76 - €178.889,10 - MEZZI C</w:t>
      </w:r>
      <w:r w:rsidR="002270C0">
        <w:rPr>
          <w:sz w:val="20"/>
          <w:lang w:val="it-IT"/>
        </w:rPr>
        <w:t>I</w:t>
      </w:r>
      <w:r w:rsidRPr="00FA03BD">
        <w:rPr>
          <w:sz w:val="20"/>
          <w:lang w:val="it-IT"/>
        </w:rPr>
        <w:t>NGOLATI</w:t>
      </w:r>
    </w:p>
    <w:p w14:paraId="4E0A8FCF" w14:textId="77777777" w:rsidR="00FA03BD" w:rsidRPr="00FA03BD" w:rsidRDefault="00FA03BD" w:rsidP="00FA03BD">
      <w:pPr>
        <w:jc w:val="center"/>
        <w:rPr>
          <w:b/>
          <w:lang w:val="it-IT"/>
        </w:rPr>
      </w:pPr>
    </w:p>
    <w:p w14:paraId="2B779FA9" w14:textId="1AC241F9" w:rsidR="004F66CA" w:rsidRPr="004F66CA" w:rsidRDefault="004F66CA" w:rsidP="00696B6C">
      <w:pPr>
        <w:spacing w:after="0"/>
        <w:ind w:left="181" w:right="301"/>
        <w:jc w:val="both"/>
        <w:rPr>
          <w:rFonts w:ascii="Palatino Linotype" w:hAnsi="Palatino Linotype"/>
          <w:lang w:val="it-IT"/>
        </w:rPr>
      </w:pPr>
      <w:r w:rsidRPr="004F66CA">
        <w:rPr>
          <w:rFonts w:ascii="Palatino Linotype" w:hAnsi="Palatino Linotype"/>
          <w:lang w:val="it-IT"/>
        </w:rPr>
        <w:t xml:space="preserve">   </w:t>
      </w:r>
    </w:p>
    <w:p w14:paraId="2734DB1B" w14:textId="77777777" w:rsidR="004F66CA" w:rsidRPr="004F66CA" w:rsidRDefault="004F66CA" w:rsidP="004F66CA">
      <w:pPr>
        <w:spacing w:after="80"/>
        <w:jc w:val="center"/>
        <w:rPr>
          <w:rFonts w:ascii="Palatino Linotype" w:hAnsi="Palatino Linotype"/>
          <w:lang w:val="it-IT"/>
        </w:rPr>
      </w:pPr>
    </w:p>
    <w:p w14:paraId="00F90A72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65F2137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17269D3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5F7D65D" w14:textId="77161418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50DD13C" w14:textId="1E20AFA9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66FF9719" w14:textId="765476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151B203" w14:textId="5626DD74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2C0A861B" w14:textId="2AC780EB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</w:pPr>
    </w:p>
    <w:p w14:paraId="7A9F9F8A" w14:textId="77777777" w:rsidR="004F66CA" w:rsidRDefault="004F66CA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Palatino Linotype" w:eastAsia="Arial" w:hAnsi="Palatino Linotype" w:cs="Arial"/>
          <w:lang w:val="it-IT" w:eastAsia="ar-SA"/>
        </w:rPr>
        <w:sectPr w:rsidR="004F66CA" w:rsidSect="00810318">
          <w:headerReference w:type="default" r:id="rId7"/>
          <w:footerReference w:type="default" r:id="rId8"/>
          <w:pgSz w:w="11906" w:h="16838"/>
          <w:pgMar w:top="1417" w:right="1134" w:bottom="1134" w:left="1134" w:header="135" w:footer="162" w:gutter="0"/>
          <w:cols w:space="708"/>
          <w:docGrid w:linePitch="360"/>
        </w:sectPr>
      </w:pPr>
    </w:p>
    <w:p w14:paraId="74F980DF" w14:textId="76E2DDA3" w:rsidR="007F3F18" w:rsidRDefault="00257C45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  <w:r w:rsidRPr="00257C45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lastRenderedPageBreak/>
        <w:t xml:space="preserve">Comunità Montana </w:t>
      </w:r>
      <w:r w:rsidR="00C92104">
        <w:rPr>
          <w:rFonts w:ascii="Palatino Linotype" w:eastAsia="Times New Roman" w:hAnsi="Palatino Linotype" w:cs="Arial"/>
          <w:sz w:val="20"/>
          <w:szCs w:val="20"/>
          <w:lang w:val="it-IT" w:eastAsia="it-IT"/>
        </w:rPr>
        <w:t>_____________</w:t>
      </w:r>
    </w:p>
    <w:p w14:paraId="1957801D" w14:textId="4CDA9689" w:rsidR="004F66CA" w:rsidRDefault="004F66CA" w:rsidP="004F66CA">
      <w:pPr>
        <w:widowControl/>
        <w:autoSpaceDE w:val="0"/>
        <w:autoSpaceDN w:val="0"/>
        <w:adjustRightInd w:val="0"/>
        <w:spacing w:after="0" w:line="240" w:lineRule="auto"/>
        <w:ind w:left="4956"/>
        <w:rPr>
          <w:rFonts w:ascii="Palatino Linotype" w:eastAsia="Times New Roman" w:hAnsi="Palatino Linotype" w:cs="Arial"/>
          <w:sz w:val="20"/>
          <w:szCs w:val="20"/>
          <w:lang w:val="it-IT" w:eastAsia="it-IT"/>
        </w:rPr>
      </w:pPr>
    </w:p>
    <w:p w14:paraId="63B57506" w14:textId="1A711D7E" w:rsidR="00FA03BD" w:rsidRPr="00FA03BD" w:rsidRDefault="004F66CA" w:rsidP="00FA03BD">
      <w:pPr>
        <w:ind w:left="1276" w:hanging="1276"/>
        <w:jc w:val="both"/>
        <w:rPr>
          <w:b/>
          <w:lang w:val="it-IT"/>
        </w:rPr>
      </w:pP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  <w:lang w:val="it-IT"/>
        </w:rPr>
        <w:tab/>
      </w:r>
      <w:r w:rsidR="00FA03BD" w:rsidRPr="00FA03BD">
        <w:rPr>
          <w:b/>
          <w:lang w:val="it-IT"/>
        </w:rPr>
        <w:t xml:space="preserve">GARA EUROPEA A PROCEDURA APERTA ORDINARIA PER L’ACQUISTO DI MEZZI E ATTREZZATURE FUNZIONALI ALL’ATTUAZIONE DEL PROGETTO DI “Potenziamento delle dotazioni strumentali per la realizzazione degli interventi idraulico-forestali della Comunità Montana “Calore Salernitano” CUP G41G23000140006 suddiviso in </w:t>
      </w:r>
      <w:proofErr w:type="gramStart"/>
      <w:r w:rsidR="00FA03BD" w:rsidRPr="00FA03BD">
        <w:rPr>
          <w:b/>
          <w:lang w:val="it-IT"/>
        </w:rPr>
        <w:t>3  Lotti</w:t>
      </w:r>
      <w:proofErr w:type="gramEnd"/>
      <w:r w:rsidR="00FA03BD" w:rsidRPr="00FA03BD">
        <w:rPr>
          <w:b/>
          <w:lang w:val="it-IT"/>
        </w:rPr>
        <w:t xml:space="preserve"> Prestazionali:</w:t>
      </w:r>
    </w:p>
    <w:p w14:paraId="4357467D" w14:textId="77777777" w:rsidR="00FA03BD" w:rsidRPr="00FA03BD" w:rsidRDefault="00FA03BD" w:rsidP="00FA03BD">
      <w:pPr>
        <w:tabs>
          <w:tab w:val="num" w:pos="720"/>
        </w:tabs>
        <w:ind w:left="1843"/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1 CIG </w:t>
      </w:r>
      <w:r w:rsidRPr="00FA03BD">
        <w:rPr>
          <w:sz w:val="20"/>
          <w:lang w:val="it-IT"/>
        </w:rPr>
        <w:t>97983183CE - € 137.178,70 -  ATTREZZATURA PER CANTIERI FORESTALI</w:t>
      </w:r>
    </w:p>
    <w:p w14:paraId="0638050D" w14:textId="77777777" w:rsidR="00FA03BD" w:rsidRPr="00FA03BD" w:rsidRDefault="00FA03BD" w:rsidP="00FA03BD">
      <w:pPr>
        <w:tabs>
          <w:tab w:val="num" w:pos="720"/>
        </w:tabs>
        <w:ind w:left="1843"/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2 CIG </w:t>
      </w:r>
      <w:r w:rsidRPr="00FA03BD">
        <w:rPr>
          <w:sz w:val="20"/>
          <w:lang w:val="it-IT"/>
        </w:rPr>
        <w:t>9798698D61 - € 238.930,00 - MEZZI GOMMATI</w:t>
      </w:r>
    </w:p>
    <w:p w14:paraId="2E267CD2" w14:textId="7AF83E44" w:rsidR="00FA03BD" w:rsidRPr="00FA03BD" w:rsidRDefault="00FA03BD" w:rsidP="00FA03BD">
      <w:pPr>
        <w:tabs>
          <w:tab w:val="num" w:pos="720"/>
        </w:tabs>
        <w:ind w:left="1843"/>
        <w:rPr>
          <w:sz w:val="20"/>
          <w:lang w:val="it-IT"/>
        </w:rPr>
      </w:pPr>
      <w:r w:rsidRPr="007D60F9">
        <w:rPr>
          <w:sz w:val="20"/>
        </w:rPr>
        <w:sym w:font="Symbol" w:char="F0B7"/>
      </w:r>
      <w:r w:rsidRPr="00FA03BD">
        <w:rPr>
          <w:b/>
          <w:sz w:val="20"/>
          <w:lang w:val="it-IT"/>
        </w:rPr>
        <w:t xml:space="preserve">LOTTO 3 CIG </w:t>
      </w:r>
      <w:r w:rsidRPr="00FA03BD">
        <w:rPr>
          <w:sz w:val="20"/>
          <w:lang w:val="it-IT"/>
        </w:rPr>
        <w:t>9798503C76 - €178.889,10 - MEZZI C</w:t>
      </w:r>
      <w:r w:rsidR="002270C0">
        <w:rPr>
          <w:sz w:val="20"/>
          <w:lang w:val="it-IT"/>
        </w:rPr>
        <w:t>I</w:t>
      </w:r>
      <w:bookmarkStart w:id="0" w:name="_GoBack"/>
      <w:bookmarkEnd w:id="0"/>
      <w:r w:rsidRPr="00FA03BD">
        <w:rPr>
          <w:sz w:val="20"/>
          <w:lang w:val="it-IT"/>
        </w:rPr>
        <w:t>NGOLATI</w:t>
      </w:r>
    </w:p>
    <w:p w14:paraId="66483F52" w14:textId="3EF443B8" w:rsidR="00FD59D8" w:rsidRPr="009F60D7" w:rsidRDefault="00FD59D8" w:rsidP="00FA03BD">
      <w:pPr>
        <w:widowControl/>
        <w:spacing w:after="0" w:line="240" w:lineRule="auto"/>
        <w:ind w:left="1418" w:hanging="1238"/>
        <w:jc w:val="both"/>
        <w:rPr>
          <w:rFonts w:ascii="Palatino Linotype" w:eastAsia="Times New Roman" w:hAnsi="Palatino Linotype" w:cs="Arial"/>
          <w:b/>
          <w:bCs/>
          <w:noProof/>
          <w:sz w:val="18"/>
          <w:szCs w:val="20"/>
          <w:lang w:val="it-IT" w:eastAsia="it-IT"/>
        </w:rPr>
      </w:pPr>
    </w:p>
    <w:p w14:paraId="7CB21037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vertAlign w:val="subscript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Il sottoscritto</w:t>
      </w:r>
      <w:r w:rsidRPr="004F66CA">
        <w:rPr>
          <w:rFonts w:ascii="Palatino Linotype" w:hAnsi="Palatino Linotype"/>
          <w:sz w:val="22"/>
          <w:szCs w:val="22"/>
          <w:vertAlign w:val="subscript"/>
          <w:lang w:val="it-IT"/>
        </w:rPr>
        <w:t xml:space="preserve">    </w:t>
      </w:r>
    </w:p>
    <w:p w14:paraId="56250F9B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nato il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a </w:t>
      </w:r>
    </w:p>
    <w:p w14:paraId="66D49070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residente in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 xml:space="preserve">via 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CAP</w:t>
      </w:r>
    </w:p>
    <w:p w14:paraId="2732687D" w14:textId="335C56DE" w:rsidR="00FD59D8" w:rsidRPr="008A12C9" w:rsidRDefault="00FD59D8" w:rsidP="008A12C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in qualità di</w:t>
      </w:r>
    </w:p>
    <w:p w14:paraId="012E2E1D" w14:textId="5FAE0E02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dell</w:t>
      </w:r>
      <w:r w:rsidR="008A12C9">
        <w:rPr>
          <w:rFonts w:ascii="Palatino Linotype" w:hAnsi="Palatino Linotype"/>
          <w:sz w:val="22"/>
          <w:szCs w:val="22"/>
          <w:lang w:val="it-IT"/>
        </w:rPr>
        <w:t>a</w:t>
      </w:r>
      <w:r w:rsidRPr="004F66CA">
        <w:rPr>
          <w:rFonts w:ascii="Palatino Linotype" w:hAnsi="Palatino Linotype"/>
          <w:sz w:val="22"/>
          <w:szCs w:val="22"/>
          <w:lang w:val="it-IT"/>
        </w:rPr>
        <w:t xml:space="preserve"> società/consorzio stabile/</w:t>
      </w:r>
      <w:proofErr w:type="spellStart"/>
      <w:r w:rsidRPr="004F66CA">
        <w:rPr>
          <w:rFonts w:ascii="Palatino Linotype" w:hAnsi="Palatino Linotype"/>
          <w:sz w:val="22"/>
          <w:szCs w:val="22"/>
          <w:lang w:val="it-IT"/>
        </w:rPr>
        <w:t>r.t.p</w:t>
      </w:r>
      <w:proofErr w:type="spellEnd"/>
      <w:r w:rsidRPr="004F66CA">
        <w:rPr>
          <w:rFonts w:ascii="Palatino Linotype" w:hAnsi="Palatino Linotype"/>
          <w:sz w:val="22"/>
          <w:szCs w:val="22"/>
          <w:lang w:val="it-IT"/>
        </w:rPr>
        <w:t>.</w:t>
      </w:r>
    </w:p>
    <w:p w14:paraId="63ABBFFC" w14:textId="77777777" w:rsidR="00FD59D8" w:rsidRPr="004F66CA" w:rsidRDefault="00FD59D8" w:rsidP="00FD59D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sede in</w:t>
      </w:r>
    </w:p>
    <w:p w14:paraId="080BDF3F" w14:textId="2521715C" w:rsidR="004F66CA" w:rsidRPr="00810318" w:rsidRDefault="00FD59D8" w:rsidP="0081031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Palatino Linotype" w:hAnsi="Palatino Linotype"/>
          <w:sz w:val="22"/>
          <w:szCs w:val="22"/>
          <w:lang w:val="it-IT"/>
        </w:rPr>
      </w:pPr>
      <w:r w:rsidRPr="004F66CA">
        <w:rPr>
          <w:rFonts w:ascii="Palatino Linotype" w:hAnsi="Palatino Linotype"/>
          <w:sz w:val="22"/>
          <w:szCs w:val="22"/>
          <w:lang w:val="it-IT"/>
        </w:rPr>
        <w:t>con codice fiscale</w:t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</w:r>
      <w:r w:rsidRPr="004F66CA">
        <w:rPr>
          <w:rFonts w:ascii="Palatino Linotype" w:hAnsi="Palatino Linotype"/>
          <w:sz w:val="22"/>
          <w:szCs w:val="22"/>
          <w:lang w:val="it-IT"/>
        </w:rPr>
        <w:tab/>
        <w:t>Partita IVA</w:t>
      </w:r>
    </w:p>
    <w:p w14:paraId="31FFC61F" w14:textId="58B1025A" w:rsidR="004F66CA" w:rsidRPr="004F66CA" w:rsidRDefault="004F66CA" w:rsidP="004F66CA">
      <w:pPr>
        <w:tabs>
          <w:tab w:val="left" w:pos="3643"/>
        </w:tabs>
        <w:rPr>
          <w:rFonts w:ascii="Palatino Linotype" w:eastAsia="Times New Roman" w:hAnsi="Palatino Linotype" w:cs="ChelthmITC Bk BT"/>
          <w:lang w:val="it-IT" w:eastAsia="ar-SA"/>
        </w:rPr>
      </w:pPr>
      <w:r w:rsidRPr="004F66CA">
        <w:rPr>
          <w:rFonts w:ascii="Palatino Linotype" w:eastAsia="Times New Roman" w:hAnsi="Palatino Linotype" w:cs="ChelthmITC Bk BT"/>
          <w:lang w:val="it-IT" w:eastAsia="ar-SA"/>
        </w:rPr>
        <w:tab/>
      </w:r>
    </w:p>
    <w:p w14:paraId="787D4AF3" w14:textId="77777777" w:rsidR="008A12C9" w:rsidRPr="004F66CA" w:rsidRDefault="008A12C9" w:rsidP="008A12C9">
      <w:pPr>
        <w:pStyle w:val="sche3"/>
        <w:spacing w:line="360" w:lineRule="auto"/>
        <w:rPr>
          <w:rFonts w:ascii="Palatino Linotype" w:hAnsi="Palatino Linotype"/>
          <w:b/>
          <w:i/>
          <w:sz w:val="22"/>
          <w:szCs w:val="22"/>
          <w:lang w:val="it-IT"/>
        </w:rPr>
      </w:pP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(IN CASO DI </w:t>
      </w:r>
      <w:r>
        <w:rPr>
          <w:rFonts w:ascii="Palatino Linotype" w:hAnsi="Palatino Linotype"/>
          <w:b/>
          <w:i/>
          <w:sz w:val="22"/>
          <w:szCs w:val="22"/>
          <w:lang w:val="it-IT"/>
        </w:rPr>
        <w:t>RTI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 RIPRODURRE NEL FOGLIO LE RIGHE SOVRASTANTI TANTE</w:t>
      </w:r>
      <w:r w:rsidRPr="004F66CA">
        <w:rPr>
          <w:rFonts w:ascii="Palatino Linotype" w:hAnsi="Palatino Linotype"/>
          <w:i/>
          <w:sz w:val="22"/>
          <w:szCs w:val="22"/>
          <w:lang w:val="it-IT"/>
        </w:rPr>
        <w:t xml:space="preserve"> 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 xml:space="preserve">VOLTE QUANTI SONO I </w:t>
      </w:r>
      <w:r>
        <w:rPr>
          <w:rFonts w:ascii="Palatino Linotype" w:hAnsi="Palatino Linotype"/>
          <w:b/>
          <w:i/>
          <w:sz w:val="22"/>
          <w:szCs w:val="22"/>
          <w:lang w:val="it-IT"/>
        </w:rPr>
        <w:t>SOGGETTI RAGGRUPPATI</w:t>
      </w:r>
      <w:r w:rsidRPr="004F66CA">
        <w:rPr>
          <w:rFonts w:ascii="Palatino Linotype" w:hAnsi="Palatino Linotype"/>
          <w:b/>
          <w:i/>
          <w:sz w:val="22"/>
          <w:szCs w:val="22"/>
          <w:lang w:val="it-IT"/>
        </w:rPr>
        <w:t>)</w:t>
      </w:r>
    </w:p>
    <w:p w14:paraId="13BBF8A6" w14:textId="3C606289" w:rsidR="004F66CA" w:rsidRPr="004F66CA" w:rsidRDefault="004F66CA" w:rsidP="004F66CA">
      <w:pPr>
        <w:tabs>
          <w:tab w:val="left" w:pos="3643"/>
        </w:tabs>
        <w:rPr>
          <w:rFonts w:ascii="Palatino Linotype" w:hAnsi="Palatino Linotype"/>
          <w:lang w:val="it-IT" w:eastAsia="ar-SA"/>
        </w:rPr>
        <w:sectPr w:rsidR="004F66CA" w:rsidRPr="004F66CA" w:rsidSect="00FA03BD">
          <w:footerReference w:type="default" r:id="rId9"/>
          <w:pgSz w:w="11906" w:h="16838"/>
          <w:pgMar w:top="1417" w:right="1134" w:bottom="1134" w:left="1134" w:header="284" w:footer="162" w:gutter="0"/>
          <w:cols w:space="708"/>
          <w:docGrid w:linePitch="360"/>
        </w:sectPr>
      </w:pPr>
      <w:r w:rsidRPr="004F66CA">
        <w:rPr>
          <w:rFonts w:ascii="Palatino Linotype" w:hAnsi="Palatino Linotype"/>
          <w:lang w:val="it-IT" w:eastAsia="ar-SA"/>
        </w:rPr>
        <w:tab/>
      </w:r>
    </w:p>
    <w:p w14:paraId="2D3EB466" w14:textId="77500E1D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lastRenderedPageBreak/>
        <w:t>ai sensi dell'art. 105 del D. Lgs. 50/2016, in merito alla gara d'appalto in oggetto fa pre</w:t>
      </w:r>
      <w:r w:rsidR="00FD59D8"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sente che  intende subappaltare la/le seguenti prestazioni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:</w:t>
      </w:r>
    </w:p>
    <w:p w14:paraId="599B7A7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3CB5A655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FBADDD4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5EDCC469" w14:textId="77777777" w:rsidR="0095598A" w:rsidRPr="004F66CA" w:rsidRDefault="0095598A" w:rsidP="0095598A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5667EB67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BBEA089" w14:textId="77777777" w:rsidR="0095598A" w:rsidRPr="004F66CA" w:rsidRDefault="0095598A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0B21AAF9" w14:textId="77777777" w:rsidR="00345770" w:rsidRPr="004F66CA" w:rsidRDefault="00345770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25A8C808" w14:textId="293AB63F" w:rsidR="00FD59D8" w:rsidRDefault="00FD59D8" w:rsidP="00FD59D8">
      <w:pPr>
        <w:spacing w:after="0" w:line="243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In caso di subappalto, di essere a conoscenza che dovrà impegnarsi in sede di richiesta di autorizzazioni al subappalto a dimostrare per il subappaltatore che verrà indicato l’assenza delle cause di esclusione di cui all’art. 80 del D.Lgs. n. 50/16 anche alla luce di quanto esposto dall’art. 80 c. 14 del D.Lgs. 50/2016 (</w:t>
      </w:r>
      <w:r w:rsidR="00AE5F72"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 xml:space="preserve">N.B. </w:t>
      </w:r>
      <w:r w:rsidRPr="004F66CA">
        <w:rPr>
          <w:rFonts w:ascii="Palatino Linotype" w:hAnsi="Palatino Linotype" w:cs="Times New Roman"/>
          <w:spacing w:val="2"/>
          <w:sz w:val="23"/>
          <w:szCs w:val="23"/>
          <w:lang w:val="it-IT"/>
        </w:rPr>
        <w:t>tale requisito va “dimostrato”, ai sensi dell’art. 105, comma 4, lett. c) d.Lgs.50/16) in caso di aggiudicazione attraverso la trasmissione alla S.A. delle dichiarazioni necessarie sottoscritte dal subappaltatore e dei certificati di possesso  dei  requisiti indicati nel disciplinare e di cui agli artt. 83 e 84 del D.Lgs. n. 50/2016 ).</w:t>
      </w:r>
    </w:p>
    <w:p w14:paraId="2B1CDD88" w14:textId="0D6B7F27" w:rsidR="00E94775" w:rsidRDefault="00E94775" w:rsidP="00FD59D8">
      <w:pPr>
        <w:spacing w:after="0" w:line="243" w:lineRule="auto"/>
        <w:ind w:left="102" w:right="101"/>
        <w:jc w:val="both"/>
        <w:rPr>
          <w:rFonts w:ascii="Palatino Linotype" w:hAnsi="Palatino Linotype" w:cs="Times New Roman"/>
          <w:spacing w:val="2"/>
          <w:sz w:val="23"/>
          <w:szCs w:val="23"/>
          <w:lang w:val="it-IT"/>
        </w:rPr>
      </w:pPr>
    </w:p>
    <w:p w14:paraId="570EAFE0" w14:textId="77777777" w:rsidR="00F43CBB" w:rsidRPr="004F66CA" w:rsidRDefault="00F43CBB" w:rsidP="00C65F53">
      <w:pPr>
        <w:spacing w:after="0" w:line="243" w:lineRule="auto"/>
        <w:ind w:left="102" w:right="101"/>
        <w:jc w:val="both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</w:p>
    <w:p w14:paraId="697DFD76" w14:textId="77777777" w:rsidR="00C65F53" w:rsidRPr="004F66CA" w:rsidRDefault="00F43CBB" w:rsidP="004E602E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</w:pP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.</w:t>
      </w:r>
      <w:r w:rsidRPr="004F66CA">
        <w:rPr>
          <w:rFonts w:ascii="Palatino Linotype" w:eastAsia="Times New Roman" w:hAnsi="Palatino Linotype" w:cs="Times New Roman"/>
          <w:spacing w:val="-36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……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spacing w:val="-1"/>
          <w:w w:val="101"/>
          <w:sz w:val="23"/>
          <w:szCs w:val="23"/>
          <w:lang w:val="it-IT"/>
        </w:rPr>
        <w:t>…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 xml:space="preserve">.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uo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7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d</w:t>
      </w:r>
      <w:r w:rsidRPr="004F66CA">
        <w:rPr>
          <w:rFonts w:ascii="Palatino Linotype" w:eastAsia="Times New Roman" w:hAnsi="Palatino Linotype" w:cs="Times New Roman"/>
          <w:spacing w:val="-3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-54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ab/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T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4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o</w:t>
      </w:r>
      <w:r w:rsidRPr="004F66CA">
        <w:rPr>
          <w:rFonts w:ascii="Palatino Linotype" w:eastAsia="Times New Roman" w:hAnsi="Palatino Linotype" w:cs="Times New Roman"/>
          <w:spacing w:val="8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3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spacing w:val="-1"/>
          <w:sz w:val="23"/>
          <w:szCs w:val="23"/>
          <w:lang w:val="it-IT"/>
        </w:rPr>
        <w:t>f</w:t>
      </w:r>
      <w:r w:rsidRPr="004F66CA">
        <w:rPr>
          <w:rFonts w:ascii="Palatino Linotype" w:eastAsia="Times New Roman" w:hAnsi="Palatino Linotype" w:cs="Times New Roman"/>
          <w:spacing w:val="2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1"/>
          <w:sz w:val="23"/>
          <w:szCs w:val="23"/>
          <w:lang w:val="it-IT"/>
        </w:rPr>
        <w:t>r</w:t>
      </w:r>
      <w:r w:rsidRPr="004F66CA">
        <w:rPr>
          <w:rFonts w:ascii="Palatino Linotype" w:eastAsia="Times New Roman" w:hAnsi="Palatino Linotype" w:cs="Times New Roman"/>
          <w:spacing w:val="-2"/>
          <w:sz w:val="23"/>
          <w:szCs w:val="23"/>
          <w:lang w:val="it-IT"/>
        </w:rPr>
        <w:t>m</w:t>
      </w:r>
      <w:r w:rsidRPr="004F66CA">
        <w:rPr>
          <w:rFonts w:ascii="Palatino Linotype" w:eastAsia="Times New Roman" w:hAnsi="Palatino Linotype" w:cs="Times New Roman"/>
          <w:sz w:val="23"/>
          <w:szCs w:val="23"/>
          <w:lang w:val="it-IT"/>
        </w:rPr>
        <w:t>a</w:t>
      </w:r>
      <w:r w:rsidRPr="004F66CA">
        <w:rPr>
          <w:rFonts w:ascii="Palatino Linotype" w:eastAsia="Times New Roman" w:hAnsi="Palatino Linotype" w:cs="Times New Roman"/>
          <w:spacing w:val="5"/>
          <w:sz w:val="23"/>
          <w:szCs w:val="23"/>
          <w:lang w:val="it-IT"/>
        </w:rPr>
        <w:t xml:space="preserve"> 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e</w:t>
      </w:r>
      <w:r w:rsidRPr="004F66CA">
        <w:rPr>
          <w:rFonts w:ascii="Palatino Linotype" w:eastAsia="Times New Roman" w:hAnsi="Palatino Linotype" w:cs="Times New Roman"/>
          <w:spacing w:val="1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-4"/>
          <w:w w:val="101"/>
          <w:sz w:val="23"/>
          <w:szCs w:val="23"/>
          <w:lang w:val="it-IT"/>
        </w:rPr>
        <w:t>g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spacing w:val="-2"/>
          <w:w w:val="101"/>
          <w:sz w:val="23"/>
          <w:szCs w:val="23"/>
          <w:lang w:val="it-IT"/>
        </w:rPr>
        <w:t>b</w:t>
      </w:r>
      <w:r w:rsidRPr="004F66CA">
        <w:rPr>
          <w:rFonts w:ascii="Palatino Linotype" w:eastAsia="Times New Roman" w:hAnsi="Palatino Linotype" w:cs="Times New Roman"/>
          <w:spacing w:val="2"/>
          <w:w w:val="101"/>
          <w:sz w:val="23"/>
          <w:szCs w:val="23"/>
          <w:lang w:val="it-IT"/>
        </w:rPr>
        <w:t>i</w:t>
      </w:r>
      <w:r w:rsidRPr="004F66CA">
        <w:rPr>
          <w:rFonts w:ascii="Palatino Linotype" w:eastAsia="Times New Roman" w:hAnsi="Palatino Linotype" w:cs="Times New Roman"/>
          <w:w w:val="101"/>
          <w:sz w:val="23"/>
          <w:szCs w:val="23"/>
          <w:lang w:val="it-IT"/>
        </w:rPr>
        <w:t>le</w:t>
      </w:r>
    </w:p>
    <w:sectPr w:rsidR="00C65F53" w:rsidRPr="004F66CA" w:rsidSect="004F66CA">
      <w:headerReference w:type="default" r:id="rId10"/>
      <w:footerReference w:type="default" r:id="rId11"/>
      <w:pgSz w:w="11900" w:h="16840"/>
      <w:pgMar w:top="568" w:right="980" w:bottom="1640" w:left="1000" w:header="561" w:footer="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16C2" w14:textId="77777777" w:rsidR="00497020" w:rsidRDefault="00497020" w:rsidP="00391180">
      <w:pPr>
        <w:spacing w:after="0" w:line="240" w:lineRule="auto"/>
      </w:pPr>
      <w:r>
        <w:separator/>
      </w:r>
    </w:p>
  </w:endnote>
  <w:endnote w:type="continuationSeparator" w:id="0">
    <w:p w14:paraId="739CC64C" w14:textId="77777777" w:rsidR="00497020" w:rsidRDefault="00497020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B75BC" w14:textId="7D503525" w:rsidR="00B22C7F" w:rsidRPr="004F66CA" w:rsidRDefault="00B22C7F" w:rsidP="004F66CA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</w:p>
  <w:p w14:paraId="4E2EB0B3" w14:textId="30C23F4C" w:rsidR="00FD59D8" w:rsidRPr="00AE5F72" w:rsidRDefault="004F66CA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DF90287" w14:textId="088DD9E7" w:rsidR="00A96130" w:rsidRPr="00A96130" w:rsidRDefault="00A96130" w:rsidP="00A96130">
    <w:pPr>
      <w:rPr>
        <w:rFonts w:ascii="Palatino Linotype" w:hAnsi="Palatino Linotype"/>
        <w:color w:val="002060"/>
        <w:sz w:val="18"/>
        <w:szCs w:val="18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02479" w14:textId="21721C0A" w:rsidR="00B22C7F" w:rsidRPr="004F66CA" w:rsidRDefault="00B22C7F" w:rsidP="00D7290E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70242094" w14:textId="77777777" w:rsidR="00B22C7F" w:rsidRPr="00AE5F72" w:rsidRDefault="00B22C7F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3FC269CB" w14:textId="44ED250C" w:rsidR="00A96130" w:rsidRPr="00A96130" w:rsidRDefault="00A96130" w:rsidP="00A96130">
    <w:pPr>
      <w:rPr>
        <w:rFonts w:ascii="Palatino Linotype" w:hAnsi="Palatino Linotype"/>
        <w:color w:val="002060"/>
        <w:sz w:val="18"/>
        <w:szCs w:val="18"/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16CD8" w14:textId="60F66352" w:rsidR="00B22C7F" w:rsidRPr="004F66CA" w:rsidRDefault="004F66CA" w:rsidP="00D7290E">
    <w:pPr>
      <w:spacing w:before="120"/>
      <w:ind w:left="181"/>
      <w:jc w:val="center"/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  <w:lang w:val="it-IT"/>
      </w:rPr>
      <w:t>dichiarazione subappalto</w:t>
    </w:r>
  </w:p>
  <w:p w14:paraId="0095F19E" w14:textId="77777777" w:rsidR="004F66CA" w:rsidRPr="00AE5F72" w:rsidRDefault="004F66CA" w:rsidP="004F66CA">
    <w:pPr>
      <w:jc w:val="right"/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</w:pP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AE5F72">
      <w:rPr>
        <w:rFonts w:ascii="Palatino Linotype" w:hAnsi="Palatino Linotype"/>
        <w:i/>
        <w:color w:val="002060"/>
        <w:sz w:val="18"/>
        <w:szCs w:val="18"/>
        <w:lang w:val="it-IT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AE5F72">
      <w:rPr>
        <w:rFonts w:ascii="Palatino Linotype" w:hAnsi="Palatino Linotype"/>
        <w:b/>
        <w:bCs/>
        <w:i/>
        <w:color w:val="002060"/>
        <w:sz w:val="18"/>
        <w:szCs w:val="18"/>
        <w:lang w:val="it-IT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EE4FC9">
      <w:rPr>
        <w:rFonts w:ascii="Palatino Linotype" w:hAnsi="Palatino Linotype"/>
        <w:b/>
        <w:bCs/>
        <w:i/>
        <w:noProof/>
        <w:color w:val="002060"/>
        <w:sz w:val="18"/>
        <w:szCs w:val="18"/>
        <w:lang w:val="it-IT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C4D7A00" w14:textId="6BF8CA8B" w:rsidR="00707FCA" w:rsidRPr="00AE5F72" w:rsidRDefault="00EE4FC9" w:rsidP="004F66CA">
    <w:pPr>
      <w:pStyle w:val="Pidipagina"/>
      <w:jc w:val="center"/>
      <w:rPr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4BE71" w14:textId="77777777" w:rsidR="00497020" w:rsidRDefault="00497020" w:rsidP="00391180">
      <w:pPr>
        <w:spacing w:after="0" w:line="240" w:lineRule="auto"/>
      </w:pPr>
      <w:r>
        <w:separator/>
      </w:r>
    </w:p>
  </w:footnote>
  <w:footnote w:type="continuationSeparator" w:id="0">
    <w:p w14:paraId="73EB87E4" w14:textId="77777777" w:rsidR="00497020" w:rsidRDefault="00497020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6" w:type="dxa"/>
      <w:tblInd w:w="-5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8016"/>
    </w:tblGrid>
    <w:tr w:rsidR="00FA03BD" w:rsidRPr="002270C0" w14:paraId="2D66DEB0" w14:textId="77777777" w:rsidTr="000C3670">
      <w:tc>
        <w:tcPr>
          <w:tcW w:w="1560" w:type="dxa"/>
        </w:tcPr>
        <w:p w14:paraId="0C9932CB" w14:textId="77777777" w:rsidR="00FA03BD" w:rsidRPr="00596EE8" w:rsidRDefault="00FA03BD" w:rsidP="00FA03BD">
          <w:pPr>
            <w:spacing w:before="160"/>
            <w:ind w:left="-496" w:firstLine="212"/>
            <w:rPr>
              <w:b/>
            </w:rPr>
          </w:pPr>
          <w:r w:rsidRPr="00596EE8">
            <w:rPr>
              <w:b/>
              <w:noProof/>
              <w:lang w:val="it-IT" w:eastAsia="it-IT"/>
            </w:rPr>
            <w:drawing>
              <wp:anchor distT="0" distB="0" distL="114300" distR="114300" simplePos="0" relativeHeight="251665408" behindDoc="0" locked="0" layoutInCell="1" allowOverlap="1" wp14:anchorId="5E79DD27" wp14:editId="04260B7F">
                <wp:simplePos x="0" y="0"/>
                <wp:positionH relativeFrom="column">
                  <wp:posOffset>44450</wp:posOffset>
                </wp:positionH>
                <wp:positionV relativeFrom="paragraph">
                  <wp:posOffset>562610</wp:posOffset>
                </wp:positionV>
                <wp:extent cx="800100" cy="857250"/>
                <wp:effectExtent l="0" t="0" r="0" b="0"/>
                <wp:wrapSquare wrapText="bothSides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16" w:type="dxa"/>
        </w:tcPr>
        <w:p w14:paraId="6C3E3EBB" w14:textId="77777777" w:rsidR="00FA03BD" w:rsidRDefault="00FA03BD" w:rsidP="00FA03BD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2AF9737C" w14:textId="77777777" w:rsidR="00FA03BD" w:rsidRDefault="00FA03BD" w:rsidP="00FA03BD">
          <w:pPr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3ED03716" w14:textId="77777777" w:rsidR="00FA03BD" w:rsidRPr="00FA03BD" w:rsidRDefault="00FA03BD" w:rsidP="00FA03BD">
          <w:pPr>
            <w:jc w:val="center"/>
            <w:rPr>
              <w:rFonts w:ascii="Arial" w:hAnsi="Arial"/>
              <w:b/>
              <w:sz w:val="2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A03BD">
            <w:rPr>
              <w:rFonts w:ascii="Arial" w:hAnsi="Arial"/>
              <w:b/>
              <w:sz w:val="2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COMUNITÀ MONTANA CALORE SALERNITANO</w:t>
          </w:r>
        </w:p>
        <w:p w14:paraId="54DE1511" w14:textId="77777777" w:rsidR="00FA03BD" w:rsidRPr="00596EE8" w:rsidRDefault="00FA03BD" w:rsidP="00FA03BD">
          <w:pPr>
            <w:pStyle w:val="Corpodeltesto31"/>
          </w:pPr>
          <w:r w:rsidRPr="00596EE8">
            <w:t>ALBANELLA - ALTAVILLA SILENTINA - CAMPORA - CAPACCIO - CASTEL SAN LORENZO – FELITTO - GIUNGANO – LAURINO– MAGLIANO VETERE - MONTEFORTE CILENTO - PIAGGINE -</w:t>
          </w:r>
          <w:proofErr w:type="gramStart"/>
          <w:r w:rsidRPr="00596EE8">
            <w:t>ROCCADASPIDE  -</w:t>
          </w:r>
          <w:proofErr w:type="gramEnd"/>
          <w:r w:rsidRPr="00596EE8">
            <w:t xml:space="preserve"> SACCO - STIO - TRENTINARA - VALLE DELL’ANGELO</w:t>
          </w:r>
        </w:p>
        <w:p w14:paraId="66DB115A" w14:textId="77777777" w:rsidR="00FA03BD" w:rsidRPr="00FA03BD" w:rsidRDefault="00FA03BD" w:rsidP="00FA03BD">
          <w:pPr>
            <w:ind w:left="-70"/>
            <w:jc w:val="center"/>
            <w:rPr>
              <w:rFonts w:ascii="Arial" w:hAnsi="Arial"/>
              <w:b/>
              <w:sz w:val="18"/>
              <w:lang w:val="it-IT"/>
            </w:rPr>
          </w:pPr>
          <w:r w:rsidRPr="00FA03BD">
            <w:rPr>
              <w:rFonts w:ascii="Arial" w:hAnsi="Arial"/>
              <w:b/>
              <w:sz w:val="18"/>
              <w:lang w:val="it-IT"/>
            </w:rPr>
            <w:tab/>
            <w:t>84069 ROCCADASPIDE (</w:t>
          </w:r>
          <w:proofErr w:type="gramStart"/>
          <w:r w:rsidRPr="00FA03BD">
            <w:rPr>
              <w:rFonts w:ascii="Arial" w:hAnsi="Arial"/>
              <w:b/>
              <w:sz w:val="18"/>
              <w:lang w:val="it-IT"/>
            </w:rPr>
            <w:t>SA)  Via</w:t>
          </w:r>
          <w:proofErr w:type="gramEnd"/>
          <w:r w:rsidRPr="00FA03BD">
            <w:rPr>
              <w:rFonts w:ascii="Arial" w:hAnsi="Arial"/>
              <w:b/>
              <w:sz w:val="18"/>
              <w:lang w:val="it-IT"/>
            </w:rPr>
            <w:t xml:space="preserve"> Cesine, 3</w:t>
          </w:r>
        </w:p>
        <w:p w14:paraId="0DEC17EE" w14:textId="36F81B64" w:rsidR="00FA03BD" w:rsidRPr="00FA03BD" w:rsidRDefault="00FA03BD" w:rsidP="00FA03BD">
          <w:pPr>
            <w:ind w:left="-70"/>
            <w:jc w:val="center"/>
            <w:rPr>
              <w:rFonts w:ascii="Arial" w:hAnsi="Arial"/>
              <w:i/>
              <w:lang w:val="it-IT"/>
            </w:rPr>
          </w:pPr>
          <w:r w:rsidRPr="00FA03BD">
            <w:rPr>
              <w:rFonts w:ascii="Arial" w:hAnsi="Arial"/>
              <w:i/>
              <w:sz w:val="18"/>
              <w:lang w:val="it-IT"/>
            </w:rPr>
            <w:t xml:space="preserve">PEC: protocollo@pec.cmcalore.it </w:t>
          </w:r>
          <w:r>
            <w:rPr>
              <w:rFonts w:ascii="Arial" w:hAnsi="Arial"/>
              <w:i/>
              <w:lang w:val="it-IT"/>
            </w:rPr>
            <w:t xml:space="preserve">  </w:t>
          </w:r>
        </w:p>
        <w:p w14:paraId="355EBABC" w14:textId="77777777" w:rsidR="00FA03BD" w:rsidRPr="00FA03BD" w:rsidRDefault="00FA03BD" w:rsidP="00FA03BD">
          <w:pPr>
            <w:spacing w:after="0"/>
            <w:ind w:left="-70"/>
            <w:jc w:val="center"/>
            <w:rPr>
              <w:b/>
              <w:i/>
              <w:sz w:val="18"/>
              <w:lang w:val="it-IT"/>
            </w:rPr>
          </w:pPr>
          <w:r w:rsidRPr="00FA03BD">
            <w:rPr>
              <w:b/>
              <w:i/>
              <w:sz w:val="18"/>
              <w:lang w:val="it-IT"/>
            </w:rPr>
            <w:t>AREA TECNICA E FINANZIARIA</w:t>
          </w:r>
        </w:p>
        <w:p w14:paraId="0E2E9DC2" w14:textId="77777777" w:rsidR="00FA03BD" w:rsidRPr="00FA03BD" w:rsidRDefault="00FA03BD" w:rsidP="00FA03BD">
          <w:pPr>
            <w:spacing w:after="0"/>
            <w:ind w:left="-70"/>
            <w:jc w:val="center"/>
            <w:rPr>
              <w:b/>
              <w:lang w:val="it-IT"/>
            </w:rPr>
          </w:pPr>
          <w:r w:rsidRPr="00FA03BD">
            <w:rPr>
              <w:b/>
              <w:i/>
              <w:sz w:val="18"/>
              <w:lang w:val="it-IT"/>
            </w:rPr>
            <w:t>F.D. SETTORE TECNICO</w:t>
          </w:r>
          <w:r w:rsidRPr="00FA03BD">
            <w:rPr>
              <w:rFonts w:ascii="Arial" w:hAnsi="Arial"/>
              <w:b/>
              <w:sz w:val="18"/>
              <w:lang w:val="it-IT"/>
            </w:rPr>
            <w:t xml:space="preserve"> </w:t>
          </w:r>
        </w:p>
      </w:tc>
    </w:tr>
  </w:tbl>
  <w:p w14:paraId="48EE959C" w14:textId="77777777" w:rsidR="00FA03BD" w:rsidRPr="00FA03BD" w:rsidRDefault="00FA03BD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960D5" w14:textId="77777777" w:rsidR="000B7B3C" w:rsidRPr="00C92104" w:rsidRDefault="000B7B3C" w:rsidP="00C9210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35611AFF"/>
    <w:multiLevelType w:val="multilevel"/>
    <w:tmpl w:val="B13237EC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b/>
        <w:i w:val="0"/>
        <w:sz w:val="18"/>
      </w:rPr>
    </w:lvl>
    <w:lvl w:ilvl="1">
      <w:start w:val="1"/>
      <w:numFmt w:val="decimal"/>
      <w:pStyle w:val="Titolo3"/>
      <w:lvlText w:val="%1.%2"/>
      <w:lvlJc w:val="left"/>
      <w:pPr>
        <w:ind w:left="720" w:hanging="72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2484A"/>
    <w:rsid w:val="000B7B3C"/>
    <w:rsid w:val="000E4B9A"/>
    <w:rsid w:val="001259F0"/>
    <w:rsid w:val="00152909"/>
    <w:rsid w:val="00187D30"/>
    <w:rsid w:val="001B643B"/>
    <w:rsid w:val="001D08B0"/>
    <w:rsid w:val="001D24EE"/>
    <w:rsid w:val="001D7253"/>
    <w:rsid w:val="001F3B35"/>
    <w:rsid w:val="002270C0"/>
    <w:rsid w:val="00257C45"/>
    <w:rsid w:val="002F6F18"/>
    <w:rsid w:val="003359D2"/>
    <w:rsid w:val="00345770"/>
    <w:rsid w:val="00366BDC"/>
    <w:rsid w:val="003727F5"/>
    <w:rsid w:val="00391180"/>
    <w:rsid w:val="003A4991"/>
    <w:rsid w:val="003D439A"/>
    <w:rsid w:val="003E2704"/>
    <w:rsid w:val="00473A2B"/>
    <w:rsid w:val="0049140A"/>
    <w:rsid w:val="00495A6C"/>
    <w:rsid w:val="00497020"/>
    <w:rsid w:val="004B2F30"/>
    <w:rsid w:val="004D5978"/>
    <w:rsid w:val="004E0EF8"/>
    <w:rsid w:val="004E356D"/>
    <w:rsid w:val="004E5ABB"/>
    <w:rsid w:val="004E602E"/>
    <w:rsid w:val="004F66CA"/>
    <w:rsid w:val="004F682C"/>
    <w:rsid w:val="005211DF"/>
    <w:rsid w:val="00537D25"/>
    <w:rsid w:val="005C2ADC"/>
    <w:rsid w:val="00647BDB"/>
    <w:rsid w:val="006568CB"/>
    <w:rsid w:val="00696B6C"/>
    <w:rsid w:val="006D75BD"/>
    <w:rsid w:val="0074381F"/>
    <w:rsid w:val="00796D11"/>
    <w:rsid w:val="00796D17"/>
    <w:rsid w:val="007F3F18"/>
    <w:rsid w:val="00810318"/>
    <w:rsid w:val="008A12C9"/>
    <w:rsid w:val="008B7076"/>
    <w:rsid w:val="008F0FB6"/>
    <w:rsid w:val="009067D3"/>
    <w:rsid w:val="0095303E"/>
    <w:rsid w:val="0095598A"/>
    <w:rsid w:val="00983CCD"/>
    <w:rsid w:val="009B1B87"/>
    <w:rsid w:val="009F5941"/>
    <w:rsid w:val="009F60D7"/>
    <w:rsid w:val="00A06CA5"/>
    <w:rsid w:val="00A10A65"/>
    <w:rsid w:val="00A25022"/>
    <w:rsid w:val="00A8726C"/>
    <w:rsid w:val="00A96130"/>
    <w:rsid w:val="00AD6ED4"/>
    <w:rsid w:val="00AE5F72"/>
    <w:rsid w:val="00B04CE7"/>
    <w:rsid w:val="00B06CE8"/>
    <w:rsid w:val="00B0796C"/>
    <w:rsid w:val="00B12F93"/>
    <w:rsid w:val="00B22C7F"/>
    <w:rsid w:val="00C070D5"/>
    <w:rsid w:val="00C50573"/>
    <w:rsid w:val="00C65F53"/>
    <w:rsid w:val="00C92104"/>
    <w:rsid w:val="00C94D41"/>
    <w:rsid w:val="00CB53F4"/>
    <w:rsid w:val="00D7290E"/>
    <w:rsid w:val="00D97C91"/>
    <w:rsid w:val="00DB1171"/>
    <w:rsid w:val="00E158BE"/>
    <w:rsid w:val="00E22C10"/>
    <w:rsid w:val="00E94775"/>
    <w:rsid w:val="00EE4FC9"/>
    <w:rsid w:val="00EE53BD"/>
    <w:rsid w:val="00F051A7"/>
    <w:rsid w:val="00F206FA"/>
    <w:rsid w:val="00F33197"/>
    <w:rsid w:val="00F43CBB"/>
    <w:rsid w:val="00F84F8D"/>
    <w:rsid w:val="00FA03BD"/>
    <w:rsid w:val="00FD5477"/>
    <w:rsid w:val="00FD59D8"/>
    <w:rsid w:val="00FE0D1F"/>
    <w:rsid w:val="00FE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B56C01"/>
  <w15:docId w15:val="{25DE2D55-2BAA-AF42-9459-1849FFCF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810318"/>
    <w:pPr>
      <w:keepNext/>
      <w:keepLines/>
      <w:widowControl/>
      <w:spacing w:before="280" w:after="280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qFormat/>
    <w:rsid w:val="00810318"/>
    <w:pPr>
      <w:keepNext/>
      <w:widowControl/>
      <w:numPr>
        <w:numId w:val="2"/>
      </w:numPr>
      <w:spacing w:before="560" w:after="12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10318"/>
    <w:pPr>
      <w:keepNext/>
      <w:widowControl/>
      <w:numPr>
        <w:ilvl w:val="1"/>
        <w:numId w:val="2"/>
      </w:numPr>
      <w:spacing w:before="240" w:after="60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  <w:style w:type="paragraph" w:customStyle="1" w:styleId="sche3">
    <w:name w:val="sche_3"/>
    <w:link w:val="sche3Carattere"/>
    <w:uiPriority w:val="99"/>
    <w:rsid w:val="00FD59D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character" w:customStyle="1" w:styleId="sche3Carattere">
    <w:name w:val="sche_3 Carattere"/>
    <w:link w:val="sche3"/>
    <w:uiPriority w:val="99"/>
    <w:rsid w:val="00FD59D8"/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ALLEGATO">
    <w:name w:val="ALLEGATO"/>
    <w:basedOn w:val="Normale"/>
    <w:autoRedefine/>
    <w:qFormat/>
    <w:rsid w:val="004F66C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 w:line="240" w:lineRule="auto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val="it-IT" w:eastAsia="it-IT"/>
    </w:rPr>
  </w:style>
  <w:style w:type="character" w:customStyle="1" w:styleId="FontStyle19">
    <w:name w:val="Font Style19"/>
    <w:uiPriority w:val="99"/>
    <w:rsid w:val="004F66CA"/>
    <w:rPr>
      <w:rFonts w:ascii="Arial" w:hAnsi="Arial" w:cs="Arial"/>
      <w:b/>
      <w:bCs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810318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810318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810318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customStyle="1" w:styleId="Corpodeltesto31">
    <w:name w:val="Corpo del testo 31"/>
    <w:basedOn w:val="Normale"/>
    <w:rsid w:val="00FA03BD"/>
    <w:pPr>
      <w:widowControl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sz w:val="16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Arch. De Rosa</cp:lastModifiedBy>
  <cp:revision>51</cp:revision>
  <cp:lastPrinted>2023-06-29T16:27:00Z</cp:lastPrinted>
  <dcterms:created xsi:type="dcterms:W3CDTF">2017-03-08T13:58:00Z</dcterms:created>
  <dcterms:modified xsi:type="dcterms:W3CDTF">2023-06-29T16:27:00Z</dcterms:modified>
</cp:coreProperties>
</file>